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7F9" w:rsidRPr="005537F9" w:rsidRDefault="005537F9" w:rsidP="002A2853">
      <w:pPr>
        <w:pStyle w:val="headline"/>
        <w:shd w:val="clear" w:color="auto" w:fill="FFFFFF"/>
        <w:spacing w:before="225" w:beforeAutospacing="0" w:after="225" w:afterAutospacing="0"/>
        <w:rPr>
          <w:b/>
          <w:color w:val="111111"/>
          <w:sz w:val="32"/>
          <w:szCs w:val="28"/>
        </w:rPr>
      </w:pPr>
    </w:p>
    <w:p w:rsidR="005537F9" w:rsidRPr="005537F9" w:rsidRDefault="005537F9" w:rsidP="005537F9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28"/>
        </w:rPr>
      </w:pPr>
      <w:r w:rsidRPr="005537F9">
        <w:rPr>
          <w:b/>
          <w:color w:val="111111"/>
          <w:sz w:val="32"/>
          <w:szCs w:val="28"/>
        </w:rPr>
        <w:t>Консультация для воспитателей: «Движение — это жизнь дошкольника»</w:t>
      </w:r>
    </w:p>
    <w:p w:rsidR="005537F9" w:rsidRPr="005537F9" w:rsidRDefault="002A2853" w:rsidP="002A285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bookmarkStart w:id="0" w:name="_GoBack"/>
      <w:bookmarkEnd w:id="0"/>
      <w:r w:rsidR="005537F9" w:rsidRPr="005537F9">
        <w:rPr>
          <w:color w:val="111111"/>
          <w:sz w:val="28"/>
          <w:szCs w:val="28"/>
        </w:rPr>
        <w:t>Ребенок четырех лет очень активен. Физическое развитие требуется ему как воздух. Свобода – определяющее условие этого развития. Почаще вывозите малыша за город, на широкие просторы, в естественную среду обитания всего живого, где есть лес, вода, солнце, горы. Именно здесь он ощущает необъятность мира и свои неисчерпаемые возможности.</w:t>
      </w:r>
    </w:p>
    <w:p w:rsidR="005537F9" w:rsidRPr="005537F9" w:rsidRDefault="005537F9" w:rsidP="005537F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537F9">
        <w:rPr>
          <w:color w:val="111111"/>
          <w:sz w:val="28"/>
          <w:szCs w:val="28"/>
        </w:rPr>
        <w:t>А каким законам подчиняется рост ребенка? Рост ребенка – прямое отражение процесса его развития. Если малыш не растет – он не развивается! Увеличение длины тела является очень важным и тонким показателем развития ребенка в целом. Физиологи доказали, что рост замедляется в условиях дефицита любви. Ребенок хорошо растет в атмосфере счастья и радости, когда он чувствует защищенность и безопасность. И, напротив, психические нагрузки, депрессия, чувство угрозы и незащищенности, отсутствие искренней родительской любви и заботы могут привести к замедлению роста или недостаточной реализации генетически заложенной программы. Высокорослые дети тоже результат неблагоприятного развития, чрезмерно напряженного окружения.</w:t>
      </w:r>
    </w:p>
    <w:p w:rsidR="005537F9" w:rsidRPr="005537F9" w:rsidRDefault="005537F9" w:rsidP="005537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537F9">
        <w:rPr>
          <w:color w:val="111111"/>
          <w:sz w:val="28"/>
          <w:szCs w:val="28"/>
        </w:rPr>
        <w:t>Следует помнить, однако, что весь </w:t>
      </w:r>
      <w:r w:rsidRPr="005537F9">
        <w:rPr>
          <w:rStyle w:val="a4"/>
          <w:color w:val="111111"/>
          <w:sz w:val="28"/>
          <w:szCs w:val="28"/>
          <w:bdr w:val="none" w:sz="0" w:space="0" w:color="auto" w:frame="1"/>
        </w:rPr>
        <w:t>дошкольный</w:t>
      </w:r>
      <w:r w:rsidRPr="005537F9">
        <w:rPr>
          <w:color w:val="111111"/>
          <w:sz w:val="28"/>
          <w:szCs w:val="28"/>
        </w:rPr>
        <w:t> возраст – период неравномерного роста и прибавки в весе. В промежутке от четырех до шести лет ребенок вырастает на 15 см, в то время как прибавка в весе совсем невелика, до 5 кг. На первый взгляд кажется, что ребенок похудел и вытянулся. Именно в эти годы он становится более </w:t>
      </w:r>
      <w:r w:rsidRPr="005537F9">
        <w:rPr>
          <w:rStyle w:val="a4"/>
          <w:color w:val="111111"/>
          <w:sz w:val="28"/>
          <w:szCs w:val="28"/>
          <w:bdr w:val="none" w:sz="0" w:space="0" w:color="auto" w:frame="1"/>
        </w:rPr>
        <w:t>подвижным и выносливым</w:t>
      </w:r>
      <w:r w:rsidRPr="005537F9">
        <w:rPr>
          <w:color w:val="111111"/>
          <w:sz w:val="28"/>
          <w:szCs w:val="28"/>
        </w:rPr>
        <w:t>, его </w:t>
      </w:r>
      <w:r w:rsidRPr="005537F9">
        <w:rPr>
          <w:rStyle w:val="a4"/>
          <w:color w:val="111111"/>
          <w:sz w:val="28"/>
          <w:szCs w:val="28"/>
          <w:bdr w:val="none" w:sz="0" w:space="0" w:color="auto" w:frame="1"/>
        </w:rPr>
        <w:t>движения</w:t>
      </w:r>
      <w:r w:rsidRPr="005537F9">
        <w:rPr>
          <w:color w:val="111111"/>
          <w:sz w:val="28"/>
          <w:szCs w:val="28"/>
        </w:rPr>
        <w:t xml:space="preserve"> более </w:t>
      </w:r>
      <w:proofErr w:type="spellStart"/>
      <w:r w:rsidRPr="005537F9">
        <w:rPr>
          <w:color w:val="111111"/>
          <w:sz w:val="28"/>
          <w:szCs w:val="28"/>
        </w:rPr>
        <w:t>скоординированны</w:t>
      </w:r>
      <w:proofErr w:type="spellEnd"/>
      <w:r w:rsidRPr="005537F9">
        <w:rPr>
          <w:color w:val="111111"/>
          <w:sz w:val="28"/>
          <w:szCs w:val="28"/>
        </w:rPr>
        <w:t>. Дети становятся сильнее, растет их мышечная масса. Им нужно увеличивать физические нагрузки и поручать посильные домашние </w:t>
      </w:r>
      <w:r w:rsidRPr="005537F9">
        <w:rPr>
          <w:color w:val="111111"/>
          <w:sz w:val="28"/>
          <w:szCs w:val="28"/>
          <w:u w:val="single"/>
          <w:bdr w:val="none" w:sz="0" w:space="0" w:color="auto" w:frame="1"/>
        </w:rPr>
        <w:t>дела</w:t>
      </w:r>
      <w:r w:rsidRPr="005537F9">
        <w:rPr>
          <w:color w:val="111111"/>
          <w:sz w:val="28"/>
          <w:szCs w:val="28"/>
        </w:rPr>
        <w:t>: пылесосить, поднимать стулья, в саду – носить воду, копать, убирать старые листья граблями.</w:t>
      </w:r>
    </w:p>
    <w:p w:rsidR="005537F9" w:rsidRPr="005537F9" w:rsidRDefault="005537F9" w:rsidP="005537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537F9">
        <w:rPr>
          <w:color w:val="111111"/>
          <w:sz w:val="28"/>
          <w:szCs w:val="28"/>
        </w:rPr>
        <w:t>В этот период родители должны обратить внимание на физическое воспитание </w:t>
      </w:r>
      <w:r w:rsidRPr="005537F9">
        <w:rPr>
          <w:rStyle w:val="a4"/>
          <w:color w:val="111111"/>
          <w:sz w:val="28"/>
          <w:szCs w:val="28"/>
          <w:bdr w:val="none" w:sz="0" w:space="0" w:color="auto" w:frame="1"/>
        </w:rPr>
        <w:t>дошкольника</w:t>
      </w:r>
      <w:r w:rsidRPr="005537F9">
        <w:rPr>
          <w:color w:val="111111"/>
          <w:sz w:val="28"/>
          <w:szCs w:val="28"/>
        </w:rPr>
        <w:t> и уделить время умеренной спортивной нагрузке. Доказано, что двигательная активность стимулирует умственное и эмоциональное развитие. Это происходит за счет насыщения мозга кислородом. Отдайте малыша в спортивные секции, пока что недалеко от дома. А когда спортивные </w:t>
      </w:r>
      <w:r w:rsidRPr="005537F9">
        <w:rPr>
          <w:i/>
          <w:iCs/>
          <w:color w:val="111111"/>
          <w:sz w:val="28"/>
          <w:szCs w:val="28"/>
          <w:bdr w:val="none" w:sz="0" w:space="0" w:color="auto" w:frame="1"/>
        </w:rPr>
        <w:t>«таланты»</w:t>
      </w:r>
      <w:r w:rsidRPr="005537F9">
        <w:rPr>
          <w:color w:val="111111"/>
          <w:sz w:val="28"/>
          <w:szCs w:val="28"/>
        </w:rPr>
        <w:t> малыша станут более очевидными – посоветовавшись со специалистами, определите к хорошему тренеру. Общение с успешным тренером и отобранными в его группу детьми будет дополнительным мощным стимулом социализации.</w:t>
      </w:r>
    </w:p>
    <w:p w:rsidR="005537F9" w:rsidRPr="005537F9" w:rsidRDefault="005537F9" w:rsidP="005537F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537F9">
        <w:rPr>
          <w:color w:val="111111"/>
          <w:sz w:val="28"/>
          <w:szCs w:val="28"/>
        </w:rPr>
        <w:t xml:space="preserve">Ослабленным детям или детям, чьи физические данные далеко не атлетические, можно начать заниматься в группах лечебной физкультуры. </w:t>
      </w:r>
      <w:r w:rsidRPr="005537F9">
        <w:rPr>
          <w:color w:val="111111"/>
          <w:sz w:val="28"/>
          <w:szCs w:val="28"/>
        </w:rPr>
        <w:lastRenderedPageBreak/>
        <w:t>Неплохо записаться в бассейн, посещать спортивные семейные клубы. А еще лучше – устраивать походы на выходные.</w:t>
      </w:r>
    </w:p>
    <w:p w:rsidR="005537F9" w:rsidRPr="005537F9" w:rsidRDefault="005537F9" w:rsidP="005537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537F9">
        <w:rPr>
          <w:color w:val="111111"/>
          <w:sz w:val="28"/>
          <w:szCs w:val="28"/>
        </w:rPr>
        <w:t>Для детей в этом возрасте открываются двери спортивных секций, многие виды </w:t>
      </w:r>
      <w:r w:rsidRPr="005537F9">
        <w:rPr>
          <w:color w:val="111111"/>
          <w:sz w:val="28"/>
          <w:szCs w:val="28"/>
          <w:u w:val="single"/>
          <w:bdr w:val="none" w:sz="0" w:space="0" w:color="auto" w:frame="1"/>
        </w:rPr>
        <w:t>спорта</w:t>
      </w:r>
      <w:r w:rsidRPr="005537F9">
        <w:rPr>
          <w:color w:val="111111"/>
          <w:sz w:val="28"/>
          <w:szCs w:val="28"/>
        </w:rPr>
        <w:t>: фигурное катание, гимнастика, теннис, легкая атлетика – становятся для них доступными.</w:t>
      </w:r>
    </w:p>
    <w:p w:rsidR="005537F9" w:rsidRPr="005537F9" w:rsidRDefault="005537F9" w:rsidP="005537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537F9">
        <w:rPr>
          <w:color w:val="111111"/>
          <w:sz w:val="28"/>
          <w:szCs w:val="28"/>
        </w:rPr>
        <w:t>Силовые виды спорта, занятия, сопряженные с высокими нагрузками, еще не подходят для детей этого возраста. К ним не готов даже хорошо развитый старший </w:t>
      </w:r>
      <w:r w:rsidRPr="005537F9">
        <w:rPr>
          <w:rStyle w:val="a4"/>
          <w:color w:val="111111"/>
          <w:sz w:val="28"/>
          <w:szCs w:val="28"/>
          <w:bdr w:val="none" w:sz="0" w:space="0" w:color="auto" w:frame="1"/>
        </w:rPr>
        <w:t>дошкольник</w:t>
      </w:r>
      <w:r w:rsidRPr="005537F9">
        <w:rPr>
          <w:color w:val="111111"/>
          <w:sz w:val="28"/>
          <w:szCs w:val="28"/>
        </w:rPr>
        <w:t>, в такие секции принимают детей с 10–12 лет. Причиной этого является то, что </w:t>
      </w:r>
      <w:r w:rsidRPr="005537F9">
        <w:rPr>
          <w:rStyle w:val="a4"/>
          <w:color w:val="111111"/>
          <w:sz w:val="28"/>
          <w:szCs w:val="28"/>
          <w:bdr w:val="none" w:sz="0" w:space="0" w:color="auto" w:frame="1"/>
        </w:rPr>
        <w:t>дошкольный</w:t>
      </w:r>
      <w:r w:rsidRPr="005537F9">
        <w:rPr>
          <w:color w:val="111111"/>
          <w:sz w:val="28"/>
          <w:szCs w:val="28"/>
        </w:rPr>
        <w:t> возраст – период незавершенного развития костей, некоторые из них имеют хрящевое строение. И вообще, у каждого вида спорта – свой наиболее благоприятный период. Помните – вид спорта формирует облик малыша.</w:t>
      </w:r>
    </w:p>
    <w:p w:rsidR="005537F9" w:rsidRPr="005537F9" w:rsidRDefault="005537F9" w:rsidP="005537F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537F9">
        <w:rPr>
          <w:color w:val="111111"/>
          <w:sz w:val="28"/>
          <w:szCs w:val="28"/>
        </w:rPr>
        <w:t>Известно, что чем младше дети, тем они более восприимчивы к тому, чему мы их хотим научить. Тут важно, как умело мы это делаем. С трудом приобретает навык – значит, не так показали. Научить – это тоже талант. Здесь нужна изобретательность взрослого!</w:t>
      </w:r>
    </w:p>
    <w:p w:rsidR="005537F9" w:rsidRPr="005537F9" w:rsidRDefault="005537F9" w:rsidP="005537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537F9">
        <w:rPr>
          <w:color w:val="111111"/>
          <w:sz w:val="28"/>
          <w:szCs w:val="28"/>
        </w:rPr>
        <w:t>В четыре года легко освоить навыки личной гигиены, приобрести привычку к здоровому образу </w:t>
      </w:r>
      <w:r w:rsidRPr="005537F9">
        <w:rPr>
          <w:rStyle w:val="a4"/>
          <w:color w:val="111111"/>
          <w:sz w:val="28"/>
          <w:szCs w:val="28"/>
          <w:bdr w:val="none" w:sz="0" w:space="0" w:color="auto" w:frame="1"/>
        </w:rPr>
        <w:t>жизни</w:t>
      </w:r>
      <w:r w:rsidRPr="005537F9">
        <w:rPr>
          <w:color w:val="111111"/>
          <w:sz w:val="28"/>
          <w:szCs w:val="28"/>
        </w:rPr>
        <w:t>, научиться получать удовольствие от двигательной активности и занятий физкультурой и спортом. Именно в этом и состоит физическое воспитание малыша. Занятия спортом – это залог успеха и высоких достижений во всем в дальнейшем. Спорт формирует характер, волю, дисциплинированность, работоспособность и умение побеждать.</w:t>
      </w:r>
    </w:p>
    <w:p w:rsidR="006C5982" w:rsidRPr="005537F9" w:rsidRDefault="006C5982" w:rsidP="005537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5982" w:rsidRPr="005537F9" w:rsidSect="002A2853">
      <w:pgSz w:w="11906" w:h="16838"/>
      <w:pgMar w:top="1134" w:right="566" w:bottom="1134" w:left="1701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982"/>
    <w:rsid w:val="00090601"/>
    <w:rsid w:val="002A2853"/>
    <w:rsid w:val="004F60DE"/>
    <w:rsid w:val="005537F9"/>
    <w:rsid w:val="006C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67DF"/>
  <w15:docId w15:val="{28CDA354-CE6C-421E-B8CA-C2733F9A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53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3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ДОУ</cp:lastModifiedBy>
  <cp:revision>8</cp:revision>
  <dcterms:created xsi:type="dcterms:W3CDTF">2018-03-24T15:55:00Z</dcterms:created>
  <dcterms:modified xsi:type="dcterms:W3CDTF">2018-12-09T14:30:00Z</dcterms:modified>
</cp:coreProperties>
</file>